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79901F42" w14:textId="77777777" w:rsidR="00E30891" w:rsidRPr="00E30891" w:rsidRDefault="00E30891" w:rsidP="00E30891">
      <w:pPr>
        <w:spacing w:line="300" w:lineRule="auto"/>
        <w:ind w:firstLine="697"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</w:p>
    <w:p w14:paraId="290C1054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hAnsi="Arial" w:cs="Arial"/>
          <w:sz w:val="20"/>
          <w:szCs w:val="20"/>
          <w:lang w:eastAsia="lt-LT"/>
        </w:rPr>
        <w:t>Perkantysis subjektas ekonomiškai naudingiausią pasiūlymą išrenka pagal kainą.</w:t>
      </w:r>
    </w:p>
    <w:p w14:paraId="4EDB28FA" w14:textId="651D7F8A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Jeigu pasiūlymo kaina ir (ar) sąnaudos atrodo neįprastai mažos, CVP IS susirašinėjimo priemonėmis Perkantysis subjektas gali kreiptis į ekonomiškai naudingiausią pasiūlymą pateikusį tiekėją, kad šis per nustatytą protingą terminą, pagrįstų pasiūlyme nurodyto pirkimo objekto ar jo sudedamųjų dalių kainą ir (ar) sąnauda</w:t>
      </w:r>
      <w:r w:rsidR="00DD72D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s.</w:t>
      </w:r>
    </w:p>
    <w:p w14:paraId="48BFDD14" w14:textId="77777777" w:rsidR="00E30891" w:rsidRPr="00E30891" w:rsidRDefault="00E30891" w:rsidP="00E30891">
      <w:pPr>
        <w:spacing w:line="300" w:lineRule="auto"/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E30891">
        <w:rPr>
          <w:rFonts w:ascii="Arial" w:eastAsiaTheme="minorHAnsi" w:hAnsi="Arial" w:cs="Arial"/>
          <w:bCs/>
          <w:i/>
          <w:iCs/>
          <w:sz w:val="21"/>
          <w:szCs w:val="21"/>
          <w:lang w:eastAsia="lt-LT"/>
        </w:rPr>
        <w:t xml:space="preserve">                                                                                                </w:t>
      </w:r>
    </w:p>
    <w:p w14:paraId="0FE77639" w14:textId="0957A5A1" w:rsidR="00D41484" w:rsidRPr="001515A3" w:rsidRDefault="00D41484" w:rsidP="00E30891">
      <w:pPr>
        <w:tabs>
          <w:tab w:val="left" w:pos="426"/>
        </w:tabs>
        <w:spacing w:after="160"/>
        <w:ind w:left="720"/>
        <w:jc w:val="both"/>
        <w:rPr>
          <w:rFonts w:ascii="Arial" w:hAnsi="Arial" w:cs="Arial"/>
        </w:rPr>
      </w:pPr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1350A"/>
    <w:rsid w:val="00527BFA"/>
    <w:rsid w:val="005449AA"/>
    <w:rsid w:val="00557C26"/>
    <w:rsid w:val="005721BD"/>
    <w:rsid w:val="0059629C"/>
    <w:rsid w:val="005B018E"/>
    <w:rsid w:val="005C120B"/>
    <w:rsid w:val="005D2A24"/>
    <w:rsid w:val="005E54F7"/>
    <w:rsid w:val="006761A8"/>
    <w:rsid w:val="00681E59"/>
    <w:rsid w:val="006833A5"/>
    <w:rsid w:val="006D785C"/>
    <w:rsid w:val="00725AF2"/>
    <w:rsid w:val="007734BB"/>
    <w:rsid w:val="007A57BC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5834"/>
    <w:rsid w:val="00B26F15"/>
    <w:rsid w:val="00B81A88"/>
    <w:rsid w:val="00C55796"/>
    <w:rsid w:val="00C72767"/>
    <w:rsid w:val="00C951D6"/>
    <w:rsid w:val="00D2378B"/>
    <w:rsid w:val="00D41484"/>
    <w:rsid w:val="00D7569D"/>
    <w:rsid w:val="00DD72D1"/>
    <w:rsid w:val="00DE5867"/>
    <w:rsid w:val="00E159B4"/>
    <w:rsid w:val="00E30891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2025-08-13T05:51:00Z</dcterms:created>
  <dcterms:modified xsi:type="dcterms:W3CDTF">2025-08-13T05:51:00Z</dcterms:modified>
</cp:coreProperties>
</file>